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5672" w14:textId="78CD2D56" w:rsidR="00AA3950" w:rsidRDefault="00AA3950" w:rsidP="0053134F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3134F">
        <w:rPr>
          <w:rFonts w:asciiTheme="minorHAnsi" w:hAnsiTheme="minorHAnsi"/>
          <w:b/>
          <w:bCs/>
          <w:sz w:val="22"/>
          <w:szCs w:val="22"/>
        </w:rPr>
        <w:t>INFORMATIVA SUL TRATTAMENTO DEI DATI PERSONALI (Art. 13 Regolamento UE 2016/679)</w:t>
      </w:r>
    </w:p>
    <w:p w14:paraId="725146C8" w14:textId="77777777" w:rsidR="00225B75" w:rsidRDefault="00225B75" w:rsidP="0053134F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407700" w14:textId="77777777" w:rsidR="0053134F" w:rsidRPr="00AA2C5E" w:rsidRDefault="0053134F" w:rsidP="0053134F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8"/>
          <w:szCs w:val="8"/>
        </w:rPr>
      </w:pPr>
    </w:p>
    <w:p w14:paraId="3CA5E7A9" w14:textId="77777777" w:rsidR="00BE5304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Titolare del Trattamento:</w:t>
      </w:r>
      <w:r w:rsidR="0033437B">
        <w:rPr>
          <w:rFonts w:asciiTheme="minorHAnsi" w:hAnsiTheme="minorHAnsi"/>
          <w:sz w:val="20"/>
          <w:szCs w:val="20"/>
        </w:rPr>
        <w:t xml:space="preserve"> Comune di Quartu Sant’Elena</w:t>
      </w:r>
      <w:r w:rsidRPr="00130B73">
        <w:rPr>
          <w:rFonts w:asciiTheme="minorHAnsi" w:hAnsiTheme="minorHAnsi"/>
          <w:sz w:val="20"/>
          <w:szCs w:val="20"/>
        </w:rPr>
        <w:t>,</w:t>
      </w:r>
      <w:r w:rsidR="0033437B" w:rsidRPr="0033437B">
        <w:t xml:space="preserve"> </w:t>
      </w:r>
      <w:r w:rsidR="0033437B" w:rsidRPr="0033437B">
        <w:rPr>
          <w:rFonts w:asciiTheme="minorHAnsi" w:hAnsiTheme="minorHAnsi"/>
          <w:sz w:val="20"/>
          <w:szCs w:val="20"/>
        </w:rPr>
        <w:t>Via Eligio Porcu, 141 - 09045</w:t>
      </w:r>
      <w:r w:rsidRPr="00130B73">
        <w:rPr>
          <w:rFonts w:asciiTheme="minorHAnsi" w:hAnsiTheme="minorHAnsi"/>
          <w:sz w:val="20"/>
          <w:szCs w:val="20"/>
        </w:rPr>
        <w:t>. PEC:</w:t>
      </w:r>
      <w:r w:rsidR="0033437B">
        <w:rPr>
          <w:rFonts w:asciiTheme="minorHAnsi" w:hAnsiTheme="minorHAnsi"/>
          <w:sz w:val="20"/>
          <w:szCs w:val="20"/>
        </w:rPr>
        <w:t xml:space="preserve"> </w:t>
      </w:r>
      <w:r w:rsidR="0033437B" w:rsidRPr="0033437B">
        <w:rPr>
          <w:rFonts w:asciiTheme="minorHAnsi" w:hAnsiTheme="minorHAnsi"/>
          <w:sz w:val="20"/>
          <w:szCs w:val="20"/>
        </w:rPr>
        <w:t>protocollo@pec.comune.quartusantelena.ca.it</w:t>
      </w:r>
      <w:r w:rsidRPr="00130B73">
        <w:rPr>
          <w:rFonts w:asciiTheme="minorHAnsi" w:hAnsiTheme="minorHAnsi"/>
          <w:sz w:val="20"/>
          <w:szCs w:val="20"/>
        </w:rPr>
        <w:t xml:space="preserve">. </w:t>
      </w:r>
    </w:p>
    <w:p w14:paraId="33E213B4" w14:textId="57341E70" w:rsidR="00AA3950" w:rsidRPr="00130B73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Responsabile della Protezione Dati (DPO/RPD):</w:t>
      </w:r>
      <w:r w:rsidRPr="00130B73">
        <w:rPr>
          <w:rFonts w:asciiTheme="minorHAnsi" w:hAnsiTheme="minorHAnsi"/>
          <w:sz w:val="20"/>
          <w:szCs w:val="20"/>
        </w:rPr>
        <w:t xml:space="preserve"> Contattabile all'indirizzo e-mail: </w:t>
      </w:r>
      <w:r w:rsidR="00BE5304" w:rsidRPr="00BE5304">
        <w:rPr>
          <w:rFonts w:asciiTheme="minorHAnsi" w:hAnsiTheme="minorHAnsi"/>
          <w:sz w:val="20"/>
          <w:szCs w:val="20"/>
        </w:rPr>
        <w:t>dpo@comune.quartusantelena.ca.it</w:t>
      </w:r>
    </w:p>
    <w:p w14:paraId="031AB464" w14:textId="77777777" w:rsidR="00AA3950" w:rsidRPr="00130B73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Finalità e Base Giuridica:</w:t>
      </w:r>
      <w:r w:rsidRPr="00130B73">
        <w:rPr>
          <w:rFonts w:asciiTheme="minorHAnsi" w:hAnsiTheme="minorHAnsi"/>
          <w:sz w:val="20"/>
          <w:szCs w:val="20"/>
        </w:rPr>
        <w:t xml:space="preserve"> I dati personali sono trattati esclusivamente per l'attivazione del servizio di Facilitazione Digitale. Il trattamento è necessario per adempiere un obbligo legale al quale è soggetto il Titolare (Art. 6, par. 1, lett. c del GDPR), stabilito dal DPCM del 24 ottobre 2014 e successive modifiche.</w:t>
      </w:r>
    </w:p>
    <w:p w14:paraId="32870532" w14:textId="77777777" w:rsidR="00AA3950" w:rsidRPr="00130B73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Tipologia di Dati Trattati:</w:t>
      </w:r>
      <w:r w:rsidRPr="00130B73">
        <w:rPr>
          <w:rFonts w:asciiTheme="minorHAnsi" w:hAnsiTheme="minorHAnsi"/>
          <w:sz w:val="20"/>
          <w:szCs w:val="20"/>
        </w:rPr>
        <w:t xml:space="preserve"> Dati anagrafici (nome, cognome, codice fiscale), estremi del documento di identità, dati di contatto (indirizzo, email, cellulare) e dati relativi alla tessera sanitaria.</w:t>
      </w:r>
    </w:p>
    <w:p w14:paraId="00DF10BC" w14:textId="77777777" w:rsidR="00AA3950" w:rsidRPr="00130B73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Modalità, Destinatari e Conservazione:</w:t>
      </w:r>
      <w:r w:rsidRPr="00130B73">
        <w:rPr>
          <w:rFonts w:asciiTheme="minorHAnsi" w:hAnsiTheme="minorHAnsi"/>
          <w:sz w:val="20"/>
          <w:szCs w:val="20"/>
        </w:rPr>
        <w:t xml:space="preserve"> Il trattamento avviene mediante acquisizione dei dati necessari al servizio. I dati non saranno diffusi né comunicati a soggetti terzi e saranno conservati per il periodo previsto dai termini di legge connessi all'utilizzo del servizio stesso.</w:t>
      </w:r>
    </w:p>
    <w:p w14:paraId="08919DF2" w14:textId="77777777" w:rsidR="00AA3950" w:rsidRPr="00130B73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Diritti dell’Interessato:</w:t>
      </w:r>
      <w:r w:rsidRPr="00130B73">
        <w:rPr>
          <w:rFonts w:asciiTheme="minorHAnsi" w:hAnsiTheme="minorHAnsi"/>
          <w:sz w:val="20"/>
          <w:szCs w:val="20"/>
        </w:rPr>
        <w:t xml:space="preserve"> Lei può esercitare in ogni momento i diritti di accesso, rettifica, cancellazione (oblio), limitazione, portabilità e opposizione (Artt. 15-21 del Regolamento) rivolgendosi al Titolare ai recapiti sopra indicati.</w:t>
      </w:r>
    </w:p>
    <w:p w14:paraId="5564EF62" w14:textId="77777777" w:rsidR="00AA3950" w:rsidRPr="00130B73" w:rsidRDefault="00AA3950" w:rsidP="0015645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3134F">
        <w:rPr>
          <w:rFonts w:asciiTheme="minorHAnsi" w:hAnsiTheme="minorHAnsi"/>
          <w:b/>
          <w:bCs/>
          <w:sz w:val="20"/>
          <w:szCs w:val="20"/>
        </w:rPr>
        <w:t>Diritto di Reclamo:</w:t>
      </w:r>
      <w:r w:rsidRPr="00130B73">
        <w:rPr>
          <w:rFonts w:asciiTheme="minorHAnsi" w:hAnsiTheme="minorHAnsi"/>
          <w:sz w:val="20"/>
          <w:szCs w:val="20"/>
        </w:rPr>
        <w:t xml:space="preserve"> Qualora ritenga che il trattamento violi il Regolamento, Lei ha il diritto di proporre reclamo al Garante per la Protezione dei Dati Personali (Piazza Venezia n. 11 – 00187 Roma, protocollo@pec.gpdp.it) come previsto dall’art. 77 del Regolamento, o di adire le opportune sedi giudiziarie (art. 79 del Regolamento).</w:t>
      </w:r>
    </w:p>
    <w:p w14:paraId="42A3AD60" w14:textId="2CE63E47" w:rsidR="006647E9" w:rsidRPr="00FF0C15" w:rsidRDefault="00E9765A" w:rsidP="0018296D">
      <w:pPr>
        <w:spacing w:before="240" w:after="240" w:line="240" w:lineRule="auto"/>
        <w:jc w:val="center"/>
        <w:rPr>
          <w:sz w:val="22"/>
          <w:szCs w:val="22"/>
        </w:rPr>
      </w:pPr>
      <w:r w:rsidRPr="00FF0C15">
        <w:rPr>
          <w:b/>
          <w:bCs/>
          <w:sz w:val="22"/>
          <w:szCs w:val="22"/>
        </w:rPr>
        <w:t xml:space="preserve">DICHIARAZIONE DI </w:t>
      </w:r>
      <w:r w:rsidR="00291ECF" w:rsidRPr="00FF0C15">
        <w:rPr>
          <w:b/>
          <w:bCs/>
          <w:sz w:val="22"/>
          <w:szCs w:val="22"/>
        </w:rPr>
        <w:t>MANLEVA</w:t>
      </w:r>
      <w:r w:rsidR="00902AA4">
        <w:rPr>
          <w:b/>
          <w:bCs/>
          <w:sz w:val="22"/>
          <w:szCs w:val="22"/>
        </w:rPr>
        <w:t xml:space="preserve"> </w:t>
      </w:r>
      <w:r w:rsidR="00291ECF" w:rsidRPr="00FF0C15">
        <w:rPr>
          <w:b/>
          <w:bCs/>
          <w:sz w:val="22"/>
          <w:szCs w:val="22"/>
        </w:rPr>
        <w:t>E</w:t>
      </w:r>
      <w:r w:rsidR="00902AA4">
        <w:rPr>
          <w:b/>
          <w:bCs/>
          <w:sz w:val="22"/>
          <w:szCs w:val="22"/>
        </w:rPr>
        <w:t xml:space="preserve"> </w:t>
      </w:r>
      <w:r w:rsidR="00291ECF" w:rsidRPr="00FF0C15">
        <w:rPr>
          <w:b/>
          <w:bCs/>
          <w:sz w:val="22"/>
          <w:szCs w:val="22"/>
        </w:rPr>
        <w:t xml:space="preserve">RESPONSABILITÀ </w:t>
      </w:r>
      <w:r w:rsidR="007950FE" w:rsidRPr="00FF0C15">
        <w:rPr>
          <w:b/>
          <w:bCs/>
          <w:sz w:val="22"/>
          <w:szCs w:val="22"/>
        </w:rPr>
        <w:t>O</w:t>
      </w:r>
      <w:r w:rsidR="00291ECF" w:rsidRPr="00FF0C15">
        <w:rPr>
          <w:b/>
          <w:bCs/>
          <w:sz w:val="22"/>
          <w:szCs w:val="22"/>
        </w:rPr>
        <w:t>PERATIVA</w:t>
      </w:r>
    </w:p>
    <w:p w14:paraId="6B1F5263" w14:textId="6946D578" w:rsidR="00291ECF" w:rsidRPr="00FF0C15" w:rsidRDefault="00A943CA" w:rsidP="00291ECF">
      <w:pPr>
        <w:spacing w:after="0" w:line="240" w:lineRule="auto"/>
        <w:jc w:val="both"/>
        <w:rPr>
          <w:sz w:val="20"/>
          <w:szCs w:val="20"/>
        </w:rPr>
      </w:pPr>
      <w:r w:rsidRPr="00FF0C15">
        <w:rPr>
          <w:sz w:val="20"/>
          <w:szCs w:val="20"/>
        </w:rPr>
        <w:t>Il sottoscritto, usufruendo del servizio prestato dal Facilitatore Digitale, dichiara e accetta quanto segue:</w:t>
      </w:r>
    </w:p>
    <w:p w14:paraId="6BE922A9" w14:textId="46AC14FD" w:rsidR="00A943CA" w:rsidRPr="00FF0C15" w:rsidRDefault="00772CE8" w:rsidP="0018296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F0C15">
        <w:rPr>
          <w:b/>
          <w:bCs/>
          <w:sz w:val="20"/>
          <w:szCs w:val="20"/>
        </w:rPr>
        <w:t>Limiti del Supporto:</w:t>
      </w:r>
      <w:r w:rsidRPr="00FF0C15">
        <w:rPr>
          <w:sz w:val="20"/>
          <w:szCs w:val="20"/>
        </w:rPr>
        <w:t xml:space="preserve"> il Facilitatore svolge esclusivamente una funzione di assistenza tecnica e “alfabetizzazione digitale”. L’utente rimane l’unico titolare dell’istanza o </w:t>
      </w:r>
      <w:r w:rsidR="007950FE" w:rsidRPr="00FF0C15">
        <w:rPr>
          <w:sz w:val="20"/>
          <w:szCs w:val="20"/>
        </w:rPr>
        <w:t>della</w:t>
      </w:r>
      <w:r w:rsidRPr="00FF0C15">
        <w:rPr>
          <w:sz w:val="20"/>
          <w:szCs w:val="20"/>
        </w:rPr>
        <w:t xml:space="preserve"> proceduta avviata e il solo responsabile del contenuto delle dichiarazioni rese</w:t>
      </w:r>
      <w:r w:rsidR="00675DD6" w:rsidRPr="00FF0C15">
        <w:rPr>
          <w:sz w:val="20"/>
          <w:szCs w:val="20"/>
        </w:rPr>
        <w:t>.</w:t>
      </w:r>
    </w:p>
    <w:p w14:paraId="2E3873CD" w14:textId="0C5BB4B6" w:rsidR="00675DD6" w:rsidRPr="00FF0C15" w:rsidRDefault="00675DD6" w:rsidP="0018296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F0C15">
        <w:rPr>
          <w:b/>
          <w:bCs/>
          <w:sz w:val="20"/>
          <w:szCs w:val="20"/>
        </w:rPr>
        <w:t>Inalienabilità delle Credenziali:</w:t>
      </w:r>
      <w:r w:rsidRPr="00FF0C15">
        <w:rPr>
          <w:sz w:val="20"/>
          <w:szCs w:val="20"/>
        </w:rPr>
        <w:t xml:space="preserve"> l’Identità Digitale</w:t>
      </w:r>
      <w:r w:rsidR="00BD70FA" w:rsidRPr="00FF0C15">
        <w:rPr>
          <w:sz w:val="20"/>
          <w:szCs w:val="20"/>
        </w:rPr>
        <w:t xml:space="preserve"> (SPID/CIE) è </w:t>
      </w:r>
      <w:r w:rsidR="006420B1" w:rsidRPr="00FF0C15">
        <w:rPr>
          <w:sz w:val="20"/>
          <w:szCs w:val="20"/>
        </w:rPr>
        <w:t>strettamente</w:t>
      </w:r>
      <w:r w:rsidR="00BD70FA" w:rsidRPr="00FF0C15">
        <w:rPr>
          <w:sz w:val="20"/>
          <w:szCs w:val="20"/>
        </w:rPr>
        <w:t xml:space="preserve"> personale. L’utente si impegna a non cedere le </w:t>
      </w:r>
      <w:r w:rsidR="006420B1" w:rsidRPr="00FF0C15">
        <w:rPr>
          <w:sz w:val="20"/>
          <w:szCs w:val="20"/>
        </w:rPr>
        <w:t>proprie</w:t>
      </w:r>
      <w:r w:rsidR="00BD70FA" w:rsidRPr="00FF0C15">
        <w:rPr>
          <w:sz w:val="20"/>
          <w:szCs w:val="20"/>
        </w:rPr>
        <w:t xml:space="preserve"> password</w:t>
      </w:r>
      <w:r w:rsidR="00C1615D" w:rsidRPr="00FF0C15">
        <w:rPr>
          <w:sz w:val="20"/>
          <w:szCs w:val="20"/>
        </w:rPr>
        <w:t xml:space="preserve"> al </w:t>
      </w:r>
      <w:r w:rsidR="006420B1" w:rsidRPr="00FF0C15">
        <w:rPr>
          <w:sz w:val="20"/>
          <w:szCs w:val="20"/>
        </w:rPr>
        <w:t>Facilitatore</w:t>
      </w:r>
      <w:r w:rsidR="00C1615D" w:rsidRPr="00FF0C15">
        <w:rPr>
          <w:sz w:val="20"/>
          <w:szCs w:val="20"/>
        </w:rPr>
        <w:t xml:space="preserve">, </w:t>
      </w:r>
      <w:r w:rsidR="006420B1" w:rsidRPr="00FF0C15">
        <w:rPr>
          <w:sz w:val="20"/>
          <w:szCs w:val="20"/>
        </w:rPr>
        <w:t>inserendole</w:t>
      </w:r>
      <w:r w:rsidR="00C1615D" w:rsidRPr="00FF0C15">
        <w:rPr>
          <w:sz w:val="20"/>
          <w:szCs w:val="20"/>
        </w:rPr>
        <w:t xml:space="preserve"> personalmente o oscurandole durante la sessione. Il Comune </w:t>
      </w:r>
      <w:r w:rsidR="00734348">
        <w:rPr>
          <w:sz w:val="20"/>
          <w:szCs w:val="20"/>
        </w:rPr>
        <w:t xml:space="preserve">di Quartu Sant’Elena </w:t>
      </w:r>
      <w:bookmarkStart w:id="0" w:name="_GoBack"/>
      <w:bookmarkEnd w:id="0"/>
      <w:r w:rsidR="00C1615D" w:rsidRPr="00FF0C15">
        <w:rPr>
          <w:sz w:val="20"/>
          <w:szCs w:val="20"/>
        </w:rPr>
        <w:t>declina ogni responsabilità</w:t>
      </w:r>
      <w:r w:rsidR="00E115AD" w:rsidRPr="00FF0C15">
        <w:rPr>
          <w:sz w:val="20"/>
          <w:szCs w:val="20"/>
        </w:rPr>
        <w:t xml:space="preserve"> per l’uso improprio delle credenziali da parte di terzi.</w:t>
      </w:r>
    </w:p>
    <w:p w14:paraId="1EB36B18" w14:textId="6D4EB400" w:rsidR="00E115AD" w:rsidRPr="00FF0C15" w:rsidRDefault="00E115AD" w:rsidP="0018296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FF0C15">
        <w:rPr>
          <w:b/>
          <w:bCs/>
          <w:sz w:val="20"/>
          <w:szCs w:val="20"/>
        </w:rPr>
        <w:t>Veri</w:t>
      </w:r>
      <w:r w:rsidR="003C6408" w:rsidRPr="00FF0C15">
        <w:rPr>
          <w:b/>
          <w:bCs/>
          <w:sz w:val="20"/>
          <w:szCs w:val="20"/>
        </w:rPr>
        <w:t>dicità e Sanzioni:</w:t>
      </w:r>
      <w:r w:rsidR="003C6408" w:rsidRPr="00FF0C15">
        <w:rPr>
          <w:sz w:val="20"/>
          <w:szCs w:val="20"/>
        </w:rPr>
        <w:t xml:space="preserve"> </w:t>
      </w:r>
      <w:r w:rsidR="005C218F" w:rsidRPr="00FF0C15">
        <w:rPr>
          <w:sz w:val="20"/>
          <w:szCs w:val="20"/>
        </w:rPr>
        <w:t xml:space="preserve">l’utente è consapevole delle responsabilità penali derivanti da dichiarazioni mendaci fornite attraverso il supporto </w:t>
      </w:r>
      <w:r w:rsidR="00533CAF" w:rsidRPr="00FF0C15">
        <w:rPr>
          <w:sz w:val="20"/>
          <w:szCs w:val="20"/>
        </w:rPr>
        <w:t>del Facilitatore art. 76 DPR 445/2000</w:t>
      </w:r>
    </w:p>
    <w:p w14:paraId="18A5E088" w14:textId="38C7D6D5" w:rsidR="00533CAF" w:rsidRPr="00FF0C15" w:rsidRDefault="00BB7717" w:rsidP="0018296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FF0C15">
        <w:rPr>
          <w:b/>
          <w:bCs/>
          <w:sz w:val="20"/>
          <w:szCs w:val="20"/>
        </w:rPr>
        <w:t>Esonero per Servizi Terzi:</w:t>
      </w:r>
      <w:r w:rsidR="00BE5304">
        <w:rPr>
          <w:sz w:val="20"/>
          <w:szCs w:val="20"/>
        </w:rPr>
        <w:t xml:space="preserve"> il Comune di Quartu Sant’Elena</w:t>
      </w:r>
      <w:r w:rsidRPr="00FF0C15">
        <w:rPr>
          <w:sz w:val="20"/>
          <w:szCs w:val="20"/>
        </w:rPr>
        <w:t xml:space="preserve"> non risponde di malfunzionamenti, ritardi o errori,</w:t>
      </w:r>
      <w:r w:rsidR="00232253" w:rsidRPr="00FF0C15">
        <w:rPr>
          <w:sz w:val="20"/>
          <w:szCs w:val="20"/>
        </w:rPr>
        <w:t xml:space="preserve"> imputabili alle </w:t>
      </w:r>
      <w:r w:rsidR="00DB5AF5" w:rsidRPr="00FF0C15">
        <w:rPr>
          <w:sz w:val="20"/>
          <w:szCs w:val="20"/>
        </w:rPr>
        <w:t>piattaforme esterne</w:t>
      </w:r>
      <w:r w:rsidR="0038627B" w:rsidRPr="00FF0C15">
        <w:rPr>
          <w:sz w:val="20"/>
          <w:szCs w:val="20"/>
        </w:rPr>
        <w:t xml:space="preserve"> (es. portale INPS, gestori SPID) o ai vettori di telefonia mobile per il mancato recapito degli SMS.</w:t>
      </w:r>
    </w:p>
    <w:p w14:paraId="2ACA6B2D" w14:textId="56B0186D" w:rsidR="003946CD" w:rsidRPr="00FF0C15" w:rsidRDefault="00BD213D" w:rsidP="000A6E7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FF0C15">
        <w:rPr>
          <w:b/>
          <w:bCs/>
          <w:sz w:val="20"/>
          <w:szCs w:val="20"/>
        </w:rPr>
        <w:t>Manleva Totale:</w:t>
      </w:r>
      <w:r w:rsidRPr="00FF0C15">
        <w:rPr>
          <w:sz w:val="20"/>
          <w:szCs w:val="20"/>
        </w:rPr>
        <w:t xml:space="preserve"> l’utente manleva sostanzialmente e </w:t>
      </w:r>
      <w:r w:rsidR="006420B1" w:rsidRPr="00FF0C15">
        <w:rPr>
          <w:sz w:val="20"/>
          <w:szCs w:val="20"/>
        </w:rPr>
        <w:t>processualmente</w:t>
      </w:r>
      <w:r w:rsidR="00BE5304">
        <w:rPr>
          <w:sz w:val="20"/>
          <w:szCs w:val="20"/>
        </w:rPr>
        <w:t xml:space="preserve"> il Comune di Quartu Sant’Elena</w:t>
      </w:r>
      <w:r w:rsidRPr="00FF0C15">
        <w:rPr>
          <w:sz w:val="20"/>
          <w:szCs w:val="20"/>
        </w:rPr>
        <w:t xml:space="preserve"> e i suoi </w:t>
      </w:r>
      <w:r w:rsidR="006420B1" w:rsidRPr="00FF0C15">
        <w:rPr>
          <w:sz w:val="20"/>
          <w:szCs w:val="20"/>
        </w:rPr>
        <w:t>operatori</w:t>
      </w:r>
      <w:r w:rsidRPr="00FF0C15">
        <w:rPr>
          <w:sz w:val="20"/>
          <w:szCs w:val="20"/>
        </w:rPr>
        <w:t xml:space="preserve"> </w:t>
      </w:r>
      <w:r w:rsidR="00CB0782" w:rsidRPr="00FF0C15">
        <w:rPr>
          <w:sz w:val="20"/>
          <w:szCs w:val="20"/>
        </w:rPr>
        <w:t>da ogni pretesa risarcitoria avanzata da terzi o derivante da errori materiali, omissioni, o perdita di dati non imputabili a dolo o colpa grave dell’Amministrazione.</w:t>
      </w:r>
    </w:p>
    <w:p w14:paraId="3E7E73FC" w14:textId="59D875F3" w:rsidR="003946CD" w:rsidRDefault="00A54A7A" w:rsidP="003946CD">
      <w:pPr>
        <w:spacing w:before="240" w:after="240" w:line="240" w:lineRule="auto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INFORMAZIONI UTENTE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836"/>
        <w:gridCol w:w="2275"/>
        <w:gridCol w:w="1963"/>
        <w:gridCol w:w="2119"/>
      </w:tblGrid>
      <w:tr w:rsidR="00441001" w14:paraId="74A7318B" w14:textId="77777777" w:rsidTr="00DC0466">
        <w:trPr>
          <w:trHeight w:val="552"/>
        </w:trPr>
        <w:tc>
          <w:tcPr>
            <w:tcW w:w="2263" w:type="dxa"/>
            <w:vAlign w:val="center"/>
          </w:tcPr>
          <w:p w14:paraId="3C1D1992" w14:textId="34664358" w:rsidR="00441001" w:rsidRDefault="00441001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NOME E COGNOME</w:t>
            </w:r>
          </w:p>
        </w:tc>
        <w:tc>
          <w:tcPr>
            <w:tcW w:w="8193" w:type="dxa"/>
            <w:gridSpan w:val="4"/>
            <w:vAlign w:val="center"/>
          </w:tcPr>
          <w:p w14:paraId="436AD62C" w14:textId="54856D11" w:rsidR="00441001" w:rsidRDefault="00441001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</w:tr>
      <w:tr w:rsidR="00D40708" w14:paraId="58019861" w14:textId="77777777" w:rsidTr="00DC0466">
        <w:trPr>
          <w:trHeight w:val="250"/>
        </w:trPr>
        <w:tc>
          <w:tcPr>
            <w:tcW w:w="2263" w:type="dxa"/>
            <w:vAlign w:val="center"/>
          </w:tcPr>
          <w:p w14:paraId="0ABD6328" w14:textId="10030D26" w:rsidR="00D40708" w:rsidRDefault="00D40708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CODICE FISCALE</w:t>
            </w:r>
          </w:p>
        </w:tc>
        <w:tc>
          <w:tcPr>
            <w:tcW w:w="8193" w:type="dxa"/>
            <w:gridSpan w:val="4"/>
            <w:vAlign w:val="center"/>
          </w:tcPr>
          <w:p w14:paraId="1E91BCB8" w14:textId="2AECABBE" w:rsidR="00D40708" w:rsidRDefault="00D40708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</w:tr>
      <w:tr w:rsidR="00441001" w14:paraId="55951741" w14:textId="77777777" w:rsidTr="001E48C8">
        <w:trPr>
          <w:trHeight w:val="252"/>
        </w:trPr>
        <w:tc>
          <w:tcPr>
            <w:tcW w:w="2263" w:type="dxa"/>
            <w:vAlign w:val="center"/>
          </w:tcPr>
          <w:p w14:paraId="4D24A059" w14:textId="2A6F97A1" w:rsidR="00441001" w:rsidRDefault="00DD4002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TELEFONO</w:t>
            </w:r>
          </w:p>
        </w:tc>
        <w:tc>
          <w:tcPr>
            <w:tcW w:w="8193" w:type="dxa"/>
            <w:gridSpan w:val="4"/>
            <w:vAlign w:val="center"/>
          </w:tcPr>
          <w:p w14:paraId="1128641B" w14:textId="05472C2D" w:rsidR="00441001" w:rsidRDefault="00441001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</w:tr>
      <w:tr w:rsidR="00441001" w14:paraId="791F3EC5" w14:textId="77777777" w:rsidTr="00DC0466">
        <w:trPr>
          <w:trHeight w:val="341"/>
        </w:trPr>
        <w:tc>
          <w:tcPr>
            <w:tcW w:w="2263" w:type="dxa"/>
            <w:vAlign w:val="center"/>
          </w:tcPr>
          <w:p w14:paraId="53AA0256" w14:textId="5BE9B874" w:rsidR="00441001" w:rsidRDefault="00DD4002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</w:t>
            </w:r>
          </w:p>
        </w:tc>
        <w:tc>
          <w:tcPr>
            <w:tcW w:w="8193" w:type="dxa"/>
            <w:gridSpan w:val="4"/>
            <w:vAlign w:val="center"/>
          </w:tcPr>
          <w:p w14:paraId="3C288265" w14:textId="1DB6053C" w:rsidR="00441001" w:rsidRDefault="00441001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</w:tr>
      <w:tr w:rsidR="00DC0466" w14:paraId="78C60219" w14:textId="77777777" w:rsidTr="001E48C8">
        <w:trPr>
          <w:trHeight w:val="549"/>
        </w:trPr>
        <w:tc>
          <w:tcPr>
            <w:tcW w:w="2263" w:type="dxa"/>
            <w:vAlign w:val="center"/>
          </w:tcPr>
          <w:p w14:paraId="2CB3C9A6" w14:textId="77777777" w:rsidR="00DC0466" w:rsidRDefault="00DC0466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TITOLO DI STUDIO</w:t>
            </w:r>
          </w:p>
          <w:p w14:paraId="0CCF2C24" w14:textId="14B0EDCA" w:rsidR="00DC0466" w:rsidRDefault="00DC0466" w:rsidP="00515758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BARRARE LA CASELLA</w:t>
            </w:r>
          </w:p>
        </w:tc>
        <w:tc>
          <w:tcPr>
            <w:tcW w:w="1836" w:type="dxa"/>
            <w:vAlign w:val="center"/>
          </w:tcPr>
          <w:p w14:paraId="6491CC69" w14:textId="2B88D8CE" w:rsidR="00DC0466" w:rsidRDefault="00DC0466" w:rsidP="00515758">
            <w:pPr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ELEMENTARE</w:t>
            </w:r>
          </w:p>
        </w:tc>
        <w:tc>
          <w:tcPr>
            <w:tcW w:w="2275" w:type="dxa"/>
            <w:vAlign w:val="center"/>
          </w:tcPr>
          <w:p w14:paraId="485BD101" w14:textId="6585B569" w:rsidR="00DC0466" w:rsidRDefault="00DC0466" w:rsidP="00515758">
            <w:pPr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MEDIE</w:t>
            </w:r>
          </w:p>
        </w:tc>
        <w:tc>
          <w:tcPr>
            <w:tcW w:w="1963" w:type="dxa"/>
            <w:vAlign w:val="center"/>
          </w:tcPr>
          <w:p w14:paraId="056DF825" w14:textId="77EB73EF" w:rsidR="00DC0466" w:rsidRDefault="00DC0466" w:rsidP="00515758">
            <w:pPr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SUPERIORI</w:t>
            </w:r>
          </w:p>
        </w:tc>
        <w:tc>
          <w:tcPr>
            <w:tcW w:w="2119" w:type="dxa"/>
            <w:vAlign w:val="center"/>
          </w:tcPr>
          <w:p w14:paraId="02DD244B" w14:textId="0FED710B" w:rsidR="00DC0466" w:rsidRDefault="00DC0466" w:rsidP="00515758">
            <w:pPr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LAUREA</w:t>
            </w:r>
          </w:p>
        </w:tc>
      </w:tr>
    </w:tbl>
    <w:p w14:paraId="331F2B7E" w14:textId="0168C140" w:rsidR="00C61C3B" w:rsidRPr="00BF1F2B" w:rsidRDefault="00C61C3B" w:rsidP="0018296D">
      <w:pPr>
        <w:spacing w:before="240" w:after="240" w:line="240" w:lineRule="auto"/>
        <w:jc w:val="center"/>
        <w:rPr>
          <w:b/>
          <w:bCs/>
          <w:sz w:val="19"/>
          <w:szCs w:val="19"/>
        </w:rPr>
      </w:pPr>
      <w:r w:rsidRPr="00BF1F2B">
        <w:rPr>
          <w:b/>
          <w:bCs/>
          <w:sz w:val="19"/>
          <w:szCs w:val="19"/>
        </w:rPr>
        <w:t>MANIFESTAZIONE DI CONSENSO AL TRATTAMENTO DEI DATI PERSONALI</w:t>
      </w:r>
    </w:p>
    <w:p w14:paraId="07CDD522" w14:textId="61C2054D" w:rsidR="00C61C3B" w:rsidRPr="00BF1F2B" w:rsidRDefault="00C61C3B" w:rsidP="00065620">
      <w:pPr>
        <w:spacing w:after="0" w:line="240" w:lineRule="auto"/>
        <w:jc w:val="both"/>
        <w:rPr>
          <w:sz w:val="19"/>
          <w:szCs w:val="19"/>
        </w:rPr>
      </w:pPr>
      <w:r w:rsidRPr="00BF1F2B">
        <w:rPr>
          <w:sz w:val="19"/>
          <w:szCs w:val="19"/>
        </w:rPr>
        <w:t>Il sottoscritto dichiara di aver preso visione dell’</w:t>
      </w:r>
      <w:r w:rsidR="00D334AD" w:rsidRPr="00BF1F2B">
        <w:rPr>
          <w:sz w:val="19"/>
          <w:szCs w:val="19"/>
        </w:rPr>
        <w:t>Informativa</w:t>
      </w:r>
      <w:r w:rsidRPr="00BF1F2B">
        <w:rPr>
          <w:sz w:val="19"/>
          <w:szCs w:val="19"/>
        </w:rPr>
        <w:t xml:space="preserve"> ed esprime </w:t>
      </w:r>
      <w:r w:rsidR="00D334AD" w:rsidRPr="00BF1F2B">
        <w:rPr>
          <w:sz w:val="19"/>
          <w:szCs w:val="19"/>
        </w:rPr>
        <w:t>liberamente</w:t>
      </w:r>
      <w:r w:rsidRPr="00BF1F2B">
        <w:rPr>
          <w:sz w:val="19"/>
          <w:szCs w:val="19"/>
        </w:rPr>
        <w:t xml:space="preserve"> il proprio consenso al trattamento dei dati </w:t>
      </w:r>
      <w:r w:rsidR="00D334AD" w:rsidRPr="00BF1F2B">
        <w:rPr>
          <w:sz w:val="19"/>
          <w:szCs w:val="19"/>
        </w:rPr>
        <w:t>personali</w:t>
      </w:r>
      <w:r w:rsidRPr="00BF1F2B">
        <w:rPr>
          <w:sz w:val="19"/>
          <w:szCs w:val="19"/>
        </w:rPr>
        <w:t xml:space="preserve"> che lo </w:t>
      </w:r>
      <w:r w:rsidR="00D334AD" w:rsidRPr="00BF1F2B">
        <w:rPr>
          <w:sz w:val="19"/>
          <w:szCs w:val="19"/>
        </w:rPr>
        <w:t>riguardano</w:t>
      </w:r>
      <w:r w:rsidR="00BE5304">
        <w:rPr>
          <w:sz w:val="19"/>
          <w:szCs w:val="19"/>
        </w:rPr>
        <w:t xml:space="preserve"> da parte del Comune di Quartu Sant’Elena</w:t>
      </w:r>
      <w:r w:rsidR="008619FF" w:rsidRPr="00BF1F2B">
        <w:rPr>
          <w:sz w:val="19"/>
          <w:szCs w:val="19"/>
        </w:rPr>
        <w:t xml:space="preserve"> per le seguenti finalità:</w:t>
      </w:r>
      <w:r w:rsidR="003A58BA">
        <w:rPr>
          <w:sz w:val="19"/>
          <w:szCs w:val="19"/>
        </w:rPr>
        <w:t xml:space="preserve"> comunicazioni relative ai servizi </w:t>
      </w:r>
      <w:r w:rsidR="00932B27">
        <w:rPr>
          <w:sz w:val="19"/>
          <w:szCs w:val="19"/>
        </w:rPr>
        <w:t xml:space="preserve">richiesti e </w:t>
      </w:r>
      <w:r w:rsidR="003A58BA">
        <w:rPr>
          <w:sz w:val="19"/>
          <w:szCs w:val="19"/>
        </w:rPr>
        <w:t>offerti</w:t>
      </w:r>
      <w:r w:rsidR="00515758">
        <w:rPr>
          <w:sz w:val="19"/>
          <w:szCs w:val="19"/>
        </w:rPr>
        <w:t xml:space="preserve"> e finalità statistiche</w:t>
      </w:r>
      <w:r w:rsidR="007412E3">
        <w:rPr>
          <w:sz w:val="19"/>
          <w:szCs w:val="19"/>
        </w:rPr>
        <w:t>.</w:t>
      </w:r>
    </w:p>
    <w:tbl>
      <w:tblPr>
        <w:tblStyle w:val="Grigliatabella"/>
        <w:tblW w:w="0" w:type="auto"/>
        <w:jc w:val="center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0"/>
        <w:gridCol w:w="740"/>
      </w:tblGrid>
      <w:tr w:rsidR="008619FF" w:rsidRPr="00BF1F2B" w14:paraId="2C36111A" w14:textId="77777777" w:rsidTr="00BF1F2B">
        <w:trPr>
          <w:trHeight w:val="382"/>
          <w:tblCellSpacing w:w="85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BB0" w14:textId="27AE8E30" w:rsidR="008619FF" w:rsidRPr="00BF1F2B" w:rsidRDefault="008619FF" w:rsidP="008619FF">
            <w:pPr>
              <w:jc w:val="center"/>
              <w:rPr>
                <w:b/>
                <w:bCs/>
                <w:sz w:val="19"/>
                <w:szCs w:val="19"/>
              </w:rPr>
            </w:pPr>
            <w:r w:rsidRPr="00BF1F2B">
              <w:rPr>
                <w:b/>
                <w:bCs/>
                <w:sz w:val="19"/>
                <w:szCs w:val="19"/>
              </w:rPr>
              <w:t>SI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5F12" w14:textId="5E6A3193" w:rsidR="008619FF" w:rsidRPr="00BF1F2B" w:rsidRDefault="008619FF" w:rsidP="008619FF">
            <w:pPr>
              <w:jc w:val="center"/>
              <w:rPr>
                <w:b/>
                <w:bCs/>
                <w:sz w:val="19"/>
                <w:szCs w:val="19"/>
              </w:rPr>
            </w:pPr>
            <w:r w:rsidRPr="00BF1F2B">
              <w:rPr>
                <w:b/>
                <w:bCs/>
                <w:sz w:val="19"/>
                <w:szCs w:val="19"/>
              </w:rPr>
              <w:t>NO</w:t>
            </w:r>
          </w:p>
        </w:tc>
      </w:tr>
    </w:tbl>
    <w:p w14:paraId="6061A553" w14:textId="77777777" w:rsidR="008619FF" w:rsidRPr="00BF1F2B" w:rsidRDefault="008619FF" w:rsidP="00C61C3B">
      <w:pPr>
        <w:rPr>
          <w:sz w:val="19"/>
          <w:szCs w:val="19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3500"/>
        <w:gridCol w:w="3344"/>
      </w:tblGrid>
      <w:tr w:rsidR="006647E9" w:rsidRPr="00BF1F2B" w14:paraId="08F83DCC" w14:textId="47F7FDF5" w:rsidTr="006647E9">
        <w:trPr>
          <w:trHeight w:val="260"/>
        </w:trPr>
        <w:tc>
          <w:tcPr>
            <w:tcW w:w="3622" w:type="dxa"/>
          </w:tcPr>
          <w:p w14:paraId="5FA95FE6" w14:textId="10B5B13D" w:rsidR="006647E9" w:rsidRPr="00BF1F2B" w:rsidRDefault="0033437B" w:rsidP="00C61C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Quartu</w:t>
            </w:r>
            <w:r w:rsidR="006647E9" w:rsidRPr="00BF1F2B">
              <w:rPr>
                <w:sz w:val="19"/>
                <w:szCs w:val="19"/>
              </w:rPr>
              <w:t>, _</w:t>
            </w:r>
            <w:r w:rsidR="00EF6EE5">
              <w:rPr>
                <w:sz w:val="19"/>
                <w:szCs w:val="19"/>
              </w:rPr>
              <w:t>_</w:t>
            </w:r>
            <w:r w:rsidR="006647E9" w:rsidRPr="00BF1F2B">
              <w:rPr>
                <w:sz w:val="19"/>
                <w:szCs w:val="19"/>
              </w:rPr>
              <w:t>_</w:t>
            </w:r>
            <w:r w:rsidR="00EF6EE5">
              <w:rPr>
                <w:sz w:val="19"/>
                <w:szCs w:val="19"/>
              </w:rPr>
              <w:t>_</w:t>
            </w:r>
            <w:r w:rsidR="006647E9" w:rsidRPr="00BF1F2B">
              <w:rPr>
                <w:sz w:val="19"/>
                <w:szCs w:val="19"/>
              </w:rPr>
              <w:t>/_</w:t>
            </w:r>
            <w:r w:rsidR="00EF6EE5">
              <w:rPr>
                <w:sz w:val="19"/>
                <w:szCs w:val="19"/>
              </w:rPr>
              <w:t>__</w:t>
            </w:r>
            <w:r w:rsidR="006647E9" w:rsidRPr="00BF1F2B">
              <w:rPr>
                <w:sz w:val="19"/>
                <w:szCs w:val="19"/>
              </w:rPr>
              <w:t>_</w:t>
            </w:r>
            <w:r w:rsidR="00EF6EE5">
              <w:rPr>
                <w:sz w:val="19"/>
                <w:szCs w:val="19"/>
              </w:rPr>
              <w:t>_</w:t>
            </w:r>
            <w:r w:rsidR="006647E9" w:rsidRPr="00BF1F2B">
              <w:rPr>
                <w:sz w:val="19"/>
                <w:szCs w:val="19"/>
              </w:rPr>
              <w:t>/____</w:t>
            </w:r>
            <w:r w:rsidR="00EF6EE5">
              <w:rPr>
                <w:sz w:val="19"/>
                <w:szCs w:val="19"/>
              </w:rPr>
              <w:t>_</w:t>
            </w:r>
          </w:p>
        </w:tc>
        <w:tc>
          <w:tcPr>
            <w:tcW w:w="3500" w:type="dxa"/>
          </w:tcPr>
          <w:p w14:paraId="7FD0D13E" w14:textId="26BD053B" w:rsidR="006647E9" w:rsidRPr="00BF1F2B" w:rsidRDefault="006647E9" w:rsidP="006647E9">
            <w:pPr>
              <w:jc w:val="right"/>
              <w:rPr>
                <w:sz w:val="19"/>
                <w:szCs w:val="19"/>
              </w:rPr>
            </w:pPr>
            <w:r w:rsidRPr="00BF1F2B">
              <w:rPr>
                <w:sz w:val="19"/>
                <w:szCs w:val="19"/>
              </w:rPr>
              <w:t>Firma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0FD67C8B" w14:textId="4CAF7680" w:rsidR="006647E9" w:rsidRPr="00BF1F2B" w:rsidRDefault="006647E9" w:rsidP="008619FF">
            <w:pPr>
              <w:jc w:val="center"/>
              <w:rPr>
                <w:sz w:val="19"/>
                <w:szCs w:val="19"/>
              </w:rPr>
            </w:pPr>
          </w:p>
        </w:tc>
      </w:tr>
    </w:tbl>
    <w:p w14:paraId="44531EEF" w14:textId="77777777" w:rsidR="000A6E72" w:rsidRPr="000A6E72" w:rsidRDefault="000A6E72" w:rsidP="00515758">
      <w:pPr>
        <w:rPr>
          <w:sz w:val="19"/>
          <w:szCs w:val="19"/>
        </w:rPr>
      </w:pPr>
    </w:p>
    <w:sectPr w:rsidR="000A6E72" w:rsidRPr="000A6E72" w:rsidSect="00292CAD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5D4E"/>
    <w:multiLevelType w:val="hybridMultilevel"/>
    <w:tmpl w:val="77A0D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22A2"/>
    <w:multiLevelType w:val="hybridMultilevel"/>
    <w:tmpl w:val="A2368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2116C"/>
    <w:multiLevelType w:val="hybridMultilevel"/>
    <w:tmpl w:val="ECA62C66"/>
    <w:lvl w:ilvl="0" w:tplc="3F9A6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4D"/>
    <w:rsid w:val="00055B1C"/>
    <w:rsid w:val="00060243"/>
    <w:rsid w:val="00065620"/>
    <w:rsid w:val="00070AB1"/>
    <w:rsid w:val="000A5BE1"/>
    <w:rsid w:val="000A6E72"/>
    <w:rsid w:val="00130B73"/>
    <w:rsid w:val="001529AB"/>
    <w:rsid w:val="00156459"/>
    <w:rsid w:val="0018296D"/>
    <w:rsid w:val="001E48C8"/>
    <w:rsid w:val="001F529B"/>
    <w:rsid w:val="00225B75"/>
    <w:rsid w:val="00227BF2"/>
    <w:rsid w:val="00232253"/>
    <w:rsid w:val="002340A3"/>
    <w:rsid w:val="00280FC1"/>
    <w:rsid w:val="00291ECF"/>
    <w:rsid w:val="00292CAD"/>
    <w:rsid w:val="00295ED4"/>
    <w:rsid w:val="002C52D5"/>
    <w:rsid w:val="002C6AEF"/>
    <w:rsid w:val="00305E40"/>
    <w:rsid w:val="0033437B"/>
    <w:rsid w:val="0038627B"/>
    <w:rsid w:val="003946CD"/>
    <w:rsid w:val="003A58BA"/>
    <w:rsid w:val="003C6408"/>
    <w:rsid w:val="00420635"/>
    <w:rsid w:val="00441001"/>
    <w:rsid w:val="00515758"/>
    <w:rsid w:val="0053134F"/>
    <w:rsid w:val="00533CAF"/>
    <w:rsid w:val="005C1CE5"/>
    <w:rsid w:val="005C218F"/>
    <w:rsid w:val="005D3ED0"/>
    <w:rsid w:val="005D761D"/>
    <w:rsid w:val="005F1041"/>
    <w:rsid w:val="006420B1"/>
    <w:rsid w:val="006647E9"/>
    <w:rsid w:val="00675DD6"/>
    <w:rsid w:val="006D3853"/>
    <w:rsid w:val="00721933"/>
    <w:rsid w:val="00734348"/>
    <w:rsid w:val="007412E3"/>
    <w:rsid w:val="00772C3B"/>
    <w:rsid w:val="00772CE8"/>
    <w:rsid w:val="007950FE"/>
    <w:rsid w:val="007D3D50"/>
    <w:rsid w:val="007F2D5D"/>
    <w:rsid w:val="00841C1C"/>
    <w:rsid w:val="008619FF"/>
    <w:rsid w:val="00875CC8"/>
    <w:rsid w:val="008A2039"/>
    <w:rsid w:val="008E241E"/>
    <w:rsid w:val="00902AA4"/>
    <w:rsid w:val="009238D0"/>
    <w:rsid w:val="00930E0D"/>
    <w:rsid w:val="00932B27"/>
    <w:rsid w:val="00953061"/>
    <w:rsid w:val="00993F9C"/>
    <w:rsid w:val="00A21F9B"/>
    <w:rsid w:val="00A54A7A"/>
    <w:rsid w:val="00A73455"/>
    <w:rsid w:val="00A943CA"/>
    <w:rsid w:val="00AA2C5E"/>
    <w:rsid w:val="00AA3056"/>
    <w:rsid w:val="00AA3950"/>
    <w:rsid w:val="00AE6058"/>
    <w:rsid w:val="00AF1149"/>
    <w:rsid w:val="00AF530A"/>
    <w:rsid w:val="00B52EC3"/>
    <w:rsid w:val="00B6333D"/>
    <w:rsid w:val="00B67284"/>
    <w:rsid w:val="00B91C46"/>
    <w:rsid w:val="00BB7717"/>
    <w:rsid w:val="00BD0F35"/>
    <w:rsid w:val="00BD213D"/>
    <w:rsid w:val="00BD70FA"/>
    <w:rsid w:val="00BE5304"/>
    <w:rsid w:val="00BF1F2B"/>
    <w:rsid w:val="00C1615D"/>
    <w:rsid w:val="00C31C76"/>
    <w:rsid w:val="00C3287E"/>
    <w:rsid w:val="00C344D2"/>
    <w:rsid w:val="00C52102"/>
    <w:rsid w:val="00C54A30"/>
    <w:rsid w:val="00C61C3B"/>
    <w:rsid w:val="00CB0782"/>
    <w:rsid w:val="00CD5E01"/>
    <w:rsid w:val="00CE54A7"/>
    <w:rsid w:val="00D1294D"/>
    <w:rsid w:val="00D253D5"/>
    <w:rsid w:val="00D334AD"/>
    <w:rsid w:val="00D37EAA"/>
    <w:rsid w:val="00D40708"/>
    <w:rsid w:val="00DB5AF5"/>
    <w:rsid w:val="00DC0466"/>
    <w:rsid w:val="00DD4002"/>
    <w:rsid w:val="00E103E7"/>
    <w:rsid w:val="00E115AD"/>
    <w:rsid w:val="00E6314D"/>
    <w:rsid w:val="00E95209"/>
    <w:rsid w:val="00E9765A"/>
    <w:rsid w:val="00EB6AA1"/>
    <w:rsid w:val="00EB7D23"/>
    <w:rsid w:val="00ED134B"/>
    <w:rsid w:val="00EE4EB3"/>
    <w:rsid w:val="00EF6EE5"/>
    <w:rsid w:val="00F1450C"/>
    <w:rsid w:val="00F17423"/>
    <w:rsid w:val="00F64C8C"/>
    <w:rsid w:val="00F6660D"/>
    <w:rsid w:val="00F85D4B"/>
    <w:rsid w:val="00FB62F3"/>
    <w:rsid w:val="00FD7543"/>
    <w:rsid w:val="00FF0C15"/>
    <w:rsid w:val="00FF1490"/>
    <w:rsid w:val="00FF4977"/>
    <w:rsid w:val="00FF4E9B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ABD7"/>
  <w15:chartTrackingRefBased/>
  <w15:docId w15:val="{E2F4DE20-8510-46D1-BDE4-05C0634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46CD"/>
  </w:style>
  <w:style w:type="paragraph" w:styleId="Titolo1">
    <w:name w:val="heading 1"/>
    <w:basedOn w:val="Normale"/>
    <w:next w:val="Normale"/>
    <w:link w:val="Titolo1Carattere"/>
    <w:uiPriority w:val="9"/>
    <w:qFormat/>
    <w:rsid w:val="00E6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3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1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314D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314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6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A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0ee19-c985-418b-b965-d2b5aea2df0d">
      <Terms xmlns="http://schemas.microsoft.com/office/infopath/2007/PartnerControls"/>
    </lcf76f155ced4ddcb4097134ff3c332f>
    <TaxCatchAll xmlns="77f47649-9b5f-4058-977e-e33914a130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FD4E3B5B4AE429FACD2741AFBFC7E" ma:contentTypeVersion="11" ma:contentTypeDescription="Create a new document." ma:contentTypeScope="" ma:versionID="0754501f6b460ccbd0c4a6483d2a923e">
  <xsd:schema xmlns:xsd="http://www.w3.org/2001/XMLSchema" xmlns:xs="http://www.w3.org/2001/XMLSchema" xmlns:p="http://schemas.microsoft.com/office/2006/metadata/properties" xmlns:ns2="5ef0ee19-c985-418b-b965-d2b5aea2df0d" xmlns:ns3="77f47649-9b5f-4058-977e-e33914a13055" targetNamespace="http://schemas.microsoft.com/office/2006/metadata/properties" ma:root="true" ma:fieldsID="2214e72d71c041783a6ffcd678ff6b27" ns2:_="" ns3:_="">
    <xsd:import namespace="5ef0ee19-c985-418b-b965-d2b5aea2df0d"/>
    <xsd:import namespace="77f47649-9b5f-4058-977e-e33914a13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ee19-c985-418b-b965-d2b5aea2d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c9741d-0170-426b-b953-1a0e7dfc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7649-9b5f-4058-977e-e33914a130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edc58-46a3-4f12-b00e-aa90ca5ca8bf}" ma:internalName="TaxCatchAll" ma:showField="CatchAllData" ma:web="77f47649-9b5f-4058-977e-e33914a13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6079-BDAF-493F-81CC-3275FB3A4D67}">
  <ds:schemaRefs>
    <ds:schemaRef ds:uri="http://schemas.microsoft.com/office/2006/metadata/properties"/>
    <ds:schemaRef ds:uri="http://schemas.microsoft.com/office/infopath/2007/PartnerControls"/>
    <ds:schemaRef ds:uri="5ef0ee19-c985-418b-b965-d2b5aea2df0d"/>
    <ds:schemaRef ds:uri="77f47649-9b5f-4058-977e-e33914a13055"/>
  </ds:schemaRefs>
</ds:datastoreItem>
</file>

<file path=customXml/itemProps2.xml><?xml version="1.0" encoding="utf-8"?>
<ds:datastoreItem xmlns:ds="http://schemas.openxmlformats.org/officeDocument/2006/customXml" ds:itemID="{4CD2B52E-56E2-4AF2-A800-9BFDC133C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B07C3-5E87-4596-8FC6-2DF28B6B6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0ee19-c985-418b-b965-d2b5aea2df0d"/>
    <ds:schemaRef ds:uri="77f47649-9b5f-4058-977e-e33914a1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225F5-D00C-4ACA-8637-003A8461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510</Words>
  <Characters>3222</Characters>
  <Application>Microsoft Office Word</Application>
  <DocSecurity>0</DocSecurity>
  <Lines>61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Serra</dc:creator>
  <cp:keywords/>
  <dc:description/>
  <cp:lastModifiedBy>Andrea Matacena</cp:lastModifiedBy>
  <cp:revision>11</cp:revision>
  <cp:lastPrinted>2026-03-16T10:02:00Z</cp:lastPrinted>
  <dcterms:created xsi:type="dcterms:W3CDTF">2026-02-25T21:45:00Z</dcterms:created>
  <dcterms:modified xsi:type="dcterms:W3CDTF">2026-03-16T12:42:00Z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0x0101008EEFD4E3B5B4AE429FACD2741AFBFC7E</vt:lpwstr>
  </property>
  <property fmtid="{D5CDD505-2E9C-101B-9397-08002B2CF9AE}" pid="3" name="MediaServiceImageTags">
    <vt:lpwstr/>
  </property>
</Properties>
</file>